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全国优质设施桃果品评参选要求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1.参评报名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参评单位或个人需提前填写《全国优质设施桃品评会参评表》(以下简称《参评表》)和参会《回执表》。并在</w:t>
      </w:r>
      <w:r>
        <w:rPr>
          <w:rFonts w:hint="eastAsia" w:ascii="仿宋" w:hAnsi="仿宋" w:eastAsia="仿宋"/>
          <w:spacing w:val="-20"/>
          <w:sz w:val="32"/>
          <w:szCs w:val="32"/>
        </w:rPr>
        <w:t>4月30日之前报</w:t>
      </w:r>
      <w:r>
        <w:rPr>
          <w:rFonts w:hint="eastAsia" w:ascii="仿宋" w:hAnsi="仿宋" w:eastAsia="仿宋"/>
          <w:sz w:val="32"/>
          <w:szCs w:val="32"/>
        </w:rPr>
        <w:t>送至会务组邮箱jxgzdzb@126.com。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2.样品要求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品种来源清楚，无品种权纠纷。每份参评样品送样数量不少于3千克，包装箱内需标注该样品产地、品种名称、送样单位或个人联系电话等信息。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邮寄送样接收时间为5月3日-6日。样品最晚在5月6日18点之前送到报到处会议接样组。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3.送样方式</w:t>
      </w:r>
    </w:p>
    <w:p>
      <w:pPr>
        <w:ind w:firstLine="640" w:firstLineChars="200"/>
        <w:rPr>
          <w:rFonts w:hint="eastAsia"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现场送样：</w:t>
      </w:r>
      <w:r>
        <w:rPr>
          <w:rFonts w:hint="eastAsia" w:ascii="仿宋" w:hAnsi="仿宋" w:eastAsia="仿宋"/>
          <w:spacing w:val="-10"/>
          <w:sz w:val="32"/>
          <w:szCs w:val="32"/>
        </w:rPr>
        <w:t>参会时直接将样品送至会议接样组；接样时间为5月6日上午至18:00前，其他时间现场不接受送样。</w:t>
      </w:r>
    </w:p>
    <w:p>
      <w:pPr>
        <w:ind w:firstLine="60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邮寄送样：山东省日照市莒县果庄镇人民政府，</w:t>
      </w:r>
      <w:r>
        <w:rPr>
          <w:rFonts w:hint="eastAsia" w:ascii="仿宋_GB2312" w:hAnsi="仿宋_GB2312" w:eastAsia="仿宋_GB2312" w:cs="仿宋_GB2312"/>
          <w:sz w:val="32"/>
          <w:szCs w:val="32"/>
        </w:rPr>
        <w:t>陈政璇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（收），</w:t>
      </w:r>
      <w:r>
        <w:rPr>
          <w:rFonts w:hint="eastAsia"/>
          <w:color w:val="000000"/>
          <w:sz w:val="32"/>
          <w:szCs w:val="32"/>
        </w:rPr>
        <w:t>15908068035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19C65C7D"/>
    <w:rsid w:val="19C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2023-04-20T09:28:00Z</dcterms:created>
  <dc:creator>pc</dc:creator>
  <cp:lastModifiedBy>pc</cp:lastModifiedBy>
  <dcterms:modified xsi:type="dcterms:W3CDTF">2023-04-20T09:29:05Z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4461808EF6B345339376A46C59C78B91_11</vt:lpwstr>
  </property>
</Properties>
</file>